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_GBK" w:eastAsia="方正小标宋_GBK"/>
          <w:spacing w:val="-4"/>
          <w:sz w:val="32"/>
          <w:szCs w:val="32"/>
        </w:rPr>
      </w:pPr>
      <w:r>
        <w:rPr>
          <w:rFonts w:hint="eastAsia" w:ascii="方正小标宋_GBK" w:eastAsia="方正小标宋_GBK"/>
          <w:spacing w:val="-4"/>
          <w:sz w:val="32"/>
          <w:szCs w:val="32"/>
          <w:lang w:eastAsia="zh-CN"/>
        </w:rPr>
        <w:t>面向</w:t>
      </w:r>
      <w:r>
        <w:rPr>
          <w:rFonts w:hint="eastAsia" w:ascii="方正小标宋_GBK" w:eastAsia="方正小标宋_GBK"/>
          <w:spacing w:val="-4"/>
          <w:sz w:val="32"/>
          <w:szCs w:val="32"/>
          <w:lang w:val="en-US" w:eastAsia="zh-CN"/>
        </w:rPr>
        <w:t>工业4.0的智能物流专题研讨班</w:t>
      </w:r>
      <w:r>
        <w:rPr>
          <w:rFonts w:hint="eastAsia" w:ascii="方正小标宋_GBK" w:eastAsia="方正小标宋_GBK"/>
          <w:spacing w:val="-4"/>
          <w:sz w:val="32"/>
          <w:szCs w:val="32"/>
        </w:rPr>
        <w:t>报名表</w:t>
      </w:r>
    </w:p>
    <w:tbl>
      <w:tblPr>
        <w:tblStyle w:val="4"/>
        <w:tblpPr w:leftFromText="180" w:rightFromText="180" w:vertAnchor="page" w:horzAnchor="margin" w:tblpY="3071"/>
        <w:tblW w:w="920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09"/>
        <w:gridCol w:w="992"/>
        <w:gridCol w:w="1418"/>
        <w:gridCol w:w="1521"/>
        <w:gridCol w:w="180"/>
        <w:gridCol w:w="1275"/>
        <w:gridCol w:w="16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单位名称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详细地址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right="-237" w:rightChars="-113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邮 编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280" w:firstLineChars="1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学员姓名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   话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613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齐朝桂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 机：13538059027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  话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0755-86315561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传  真：0755-26993362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ELLA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@qualisysgroup.com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位 签 章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二○一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0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2" w:leftChars="-1" w:firstLine="1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备注：1、请认真逐项填写此表、此表复印有效。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sz w:val="28"/>
        <w:szCs w:val="44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1F79"/>
    <w:rsid w:val="53F21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2017-04-27T02:21:00Z</dcterms:created>
  <dc:creator>Administrator</dc:creator>
  <cp:lastModifiedBy>Administrator</cp:lastModifiedBy>
  <dcterms:modified xsi:type="dcterms:W3CDTF">2017-04-27T02:21:54Z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