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color w:val="0F0F0F"/>
          <w:sz w:val="3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74310" cy="396240"/>
            <wp:effectExtent l="0" t="0" r="254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1120"/>
        <w:rPr>
          <w:rFonts w:ascii="宋体" w:hAnsi="宋体" w:eastAsia="宋体"/>
          <w:sz w:val="36"/>
        </w:rPr>
      </w:pPr>
      <w:r>
        <w:rPr>
          <w:rFonts w:ascii="宋体" w:hAnsi="宋体" w:eastAsia="宋体"/>
          <w:sz w:val="36"/>
        </w:rPr>
        <w:t>物流企业信息化管理策略优化研讨会报名表</w:t>
      </w:r>
    </w:p>
    <w:p>
      <w:pPr>
        <w:spacing w:line="134" w:lineRule="exact"/>
        <w:rPr>
          <w:rFonts w:ascii="Times New Roman" w:hAnsi="Times New Roman" w:eastAsia="Times New Roman"/>
        </w:rPr>
      </w:pPr>
    </w:p>
    <w:tbl>
      <w:tblPr>
        <w:tblStyle w:val="3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400"/>
        <w:gridCol w:w="980"/>
        <w:gridCol w:w="900"/>
        <w:gridCol w:w="2120"/>
        <w:gridCol w:w="140"/>
        <w:gridCol w:w="1560"/>
        <w:gridCol w:w="2200"/>
        <w:gridCol w:w="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F8FBFF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F8FBFF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F8FBFF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F8FBFF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F8FBFF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shd w:val="clear" w:color="auto" w:fill="F8FBFF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单位名称</w:t>
            </w: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联 系 人</w:t>
            </w: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99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手  机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60" w:type="dxa"/>
            <w:gridSpan w:val="2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电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话</w:t>
            </w: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99"/>
              <w:jc w:val="center"/>
              <w:rPr>
                <w:rFonts w:ascii="宋体" w:hAnsi="宋体" w:eastAsia="宋体"/>
                <w:w w:val="99"/>
                <w:sz w:val="28"/>
              </w:rPr>
            </w:pPr>
            <w:r>
              <w:rPr>
                <w:rFonts w:ascii="宋体" w:hAnsi="宋体" w:eastAsia="宋体"/>
                <w:w w:val="99"/>
                <w:sz w:val="28"/>
              </w:rPr>
              <w:t>电子邮箱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8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姓 名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部门</w:t>
            </w: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36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职 务</w:t>
            </w: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ind w:left="8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手 机</w:t>
            </w: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参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5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会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代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表</w:t>
            </w: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700" w:type="dxa"/>
            <w:gridSpan w:val="6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会议地点：山东省寿光市温泉大酒店</w:t>
            </w:r>
          </w:p>
        </w:tc>
        <w:tc>
          <w:tcPr>
            <w:tcW w:w="15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305" w:lineRule="exact"/>
        <w:rPr>
          <w:rFonts w:ascii="Times New Roman" w:hAnsi="Times New Roman" w:eastAsia="Times New Roman"/>
        </w:rPr>
      </w:pPr>
      <w:bookmarkStart w:id="0" w:name="_GoBack"/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-3978910</wp:posOffset>
            </wp:positionV>
            <wp:extent cx="5476240" cy="6159500"/>
            <wp:effectExtent l="0" t="0" r="1016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0" w:lineRule="atLeast"/>
        <w:ind w:left="1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电话：0536-5107333、5107888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本次会议免收会议费，交通及住宿费自理。</w:t>
      </w:r>
    </w:p>
    <w:p>
      <w:pPr>
        <w:spacing w:line="334" w:lineRule="exact"/>
        <w:rPr>
          <w:rFonts w:ascii="Times New Roman" w:hAnsi="Times New Roman" w:eastAsia="Times New Roman"/>
        </w:rPr>
      </w:pPr>
    </w:p>
    <w:p>
      <w:pPr>
        <w:spacing w:line="344" w:lineRule="auto"/>
        <w:ind w:left="120" w:right="40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联系人：张菊 唐文文 联系电话：010-88332168（兼传真）</w:t>
      </w:r>
    </w:p>
    <w:p>
      <w:pPr>
        <w:spacing w:line="44" w:lineRule="exact"/>
        <w:rPr>
          <w:rFonts w:ascii="Times New Roman" w:hAnsi="Times New Roman" w:eastAsia="Times New Roman"/>
        </w:rPr>
      </w:pPr>
    </w:p>
    <w:p>
      <w:pPr>
        <w:spacing w:line="239" w:lineRule="auto"/>
        <w:ind w:left="120"/>
        <w:rPr>
          <w:rFonts w:ascii="宋体" w:hAnsi="宋体" w:eastAsia="宋体"/>
          <w:color w:val="0000FF"/>
          <w:sz w:val="28"/>
          <w:u w:val="single"/>
        </w:rPr>
      </w:pPr>
      <w:r>
        <w:rPr>
          <w:rFonts w:ascii="宋体" w:hAnsi="宋体" w:eastAsia="宋体"/>
          <w:sz w:val="28"/>
        </w:rPr>
        <w:t xml:space="preserve">Email: </w:t>
      </w:r>
      <w:r>
        <w:fldChar w:fldCharType="begin"/>
      </w:r>
      <w:r>
        <w:instrText xml:space="preserve"> HYPERLINK "mailto:zhongwulian412@163.com" </w:instrText>
      </w:r>
      <w:r>
        <w:fldChar w:fldCharType="separate"/>
      </w:r>
      <w:r>
        <w:rPr>
          <w:rFonts w:ascii="宋体" w:hAnsi="宋体" w:eastAsia="宋体"/>
          <w:color w:val="0000FF"/>
          <w:sz w:val="28"/>
          <w:u w:val="single"/>
        </w:rPr>
        <w:t>zhongwulian412@163.com</w:t>
      </w:r>
      <w:r>
        <w:fldChar w:fldCharType="end"/>
      </w:r>
    </w:p>
    <w:p/>
    <w:sectPr>
      <w:pgSz w:w="11900" w:h="16838"/>
      <w:pgMar w:top="1440" w:right="1640" w:bottom="1440" w:left="16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0356"/>
    <w:rsid w:val="01066705"/>
    <w:rsid w:val="6AB90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2017-04-26T02:52:00Z</dcterms:created>
  <dc:creator>Administrator</dc:creator>
  <cp:lastModifiedBy>Administrator</cp:lastModifiedBy>
  <dcterms:modified xsi:type="dcterms:W3CDTF">2017-04-26T02:53:16Z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